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2F" w:rsidRDefault="000E7E2F">
      <w:pPr>
        <w:jc w:val="center"/>
        <w:rPr>
          <w:rFonts w:ascii="宋体" w:hAnsi="宋体" w:hint="eastAsia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E81DBB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E81DBB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学年 第</w:t>
      </w:r>
      <w:r w:rsidR="00E81DBB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rFonts w:hint="eastAsia"/>
          <w:b/>
          <w:sz w:val="84"/>
        </w:rPr>
      </w:pPr>
    </w:p>
    <w:p w:rsidR="00B64CF6" w:rsidRDefault="00B64CF6">
      <w:pPr>
        <w:jc w:val="center"/>
        <w:rPr>
          <w:rFonts w:hint="eastAsia"/>
          <w:b/>
          <w:sz w:val="84"/>
        </w:rPr>
      </w:pPr>
    </w:p>
    <w:p w:rsidR="009702F2" w:rsidRPr="003C26CB" w:rsidRDefault="009702F2" w:rsidP="009702F2">
      <w:pPr>
        <w:spacing w:line="480" w:lineRule="auto"/>
        <w:jc w:val="center"/>
        <w:rPr>
          <w:rFonts w:hint="eastAsia"/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课程名称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ascii="宋体" w:hAnsi="宋体" w:hint="eastAsia"/>
          <w:bCs/>
          <w:sz w:val="28"/>
          <w:szCs w:val="28"/>
          <w:u w:val="single"/>
        </w:rPr>
        <w:t>工程热力学与传热学</w:t>
      </w:r>
      <w:r w:rsidR="00EA0352" w:rsidRPr="003C26CB"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 w:rsidR="00EA0352" w:rsidRPr="003C26CB">
        <w:rPr>
          <w:rFonts w:ascii="宋体" w:hAnsi="宋体" w:hint="eastAsia"/>
          <w:b/>
          <w:bCs/>
          <w:sz w:val="28"/>
          <w:szCs w:val="28"/>
          <w:u w:val="single"/>
        </w:rPr>
        <w:t xml:space="preserve"> </w:t>
      </w:r>
      <w:r w:rsidRPr="003C26CB">
        <w:rPr>
          <w:rFonts w:hint="eastAsia"/>
          <w:bCs/>
          <w:sz w:val="28"/>
          <w:szCs w:val="28"/>
        </w:rPr>
        <w:t>性质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hint="eastAsia"/>
          <w:bCs/>
          <w:sz w:val="28"/>
          <w:szCs w:val="28"/>
          <w:u w:val="single"/>
        </w:rPr>
        <w:t>选</w:t>
      </w:r>
      <w:r w:rsidR="00B27820" w:rsidRPr="003C26CB">
        <w:rPr>
          <w:rFonts w:hint="eastAsia"/>
          <w:bCs/>
          <w:sz w:val="28"/>
          <w:szCs w:val="28"/>
          <w:u w:val="single"/>
        </w:rPr>
        <w:t>修</w:t>
      </w:r>
      <w:r w:rsidR="00B103AE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B103AE" w:rsidRPr="003C26CB">
        <w:rPr>
          <w:rFonts w:hint="eastAsia"/>
          <w:bCs/>
          <w:sz w:val="28"/>
          <w:szCs w:val="28"/>
        </w:rPr>
        <w:t xml:space="preserve"> </w:t>
      </w:r>
    </w:p>
    <w:p w:rsidR="00EB7DE4" w:rsidRPr="003C26CB" w:rsidRDefault="00EB7DE4" w:rsidP="00B64CF6">
      <w:pPr>
        <w:spacing w:line="480" w:lineRule="auto"/>
        <w:jc w:val="center"/>
        <w:rPr>
          <w:rFonts w:hint="eastAsia"/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总学时</w:t>
      </w:r>
      <w:r w:rsidR="003806BD">
        <w:rPr>
          <w:rFonts w:hint="eastAsia"/>
          <w:bCs/>
          <w:sz w:val="28"/>
          <w:szCs w:val="28"/>
          <w:u w:val="single"/>
        </w:rPr>
        <w:t>48</w:t>
      </w:r>
      <w:r w:rsidR="003C26CB">
        <w:rPr>
          <w:rFonts w:hint="eastAsia"/>
          <w:bCs/>
          <w:sz w:val="28"/>
          <w:szCs w:val="28"/>
        </w:rPr>
        <w:t xml:space="preserve">  </w:t>
      </w:r>
      <w:r w:rsidRPr="003C26CB">
        <w:rPr>
          <w:rFonts w:hint="eastAsia"/>
          <w:bCs/>
          <w:sz w:val="28"/>
          <w:szCs w:val="28"/>
        </w:rPr>
        <w:t>讲课</w:t>
      </w:r>
      <w:r w:rsidR="003806BD">
        <w:rPr>
          <w:rFonts w:hint="eastAsia"/>
          <w:bCs/>
          <w:sz w:val="28"/>
          <w:szCs w:val="28"/>
          <w:u w:val="single"/>
        </w:rPr>
        <w:t>48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实验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="003C26CB" w:rsidRPr="003C26CB">
        <w:rPr>
          <w:rFonts w:hint="eastAsia"/>
          <w:bCs/>
          <w:sz w:val="28"/>
          <w:szCs w:val="28"/>
          <w:u w:val="single"/>
        </w:rPr>
        <w:t>0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其它</w:t>
      </w:r>
      <w:r w:rsidR="003C26CB" w:rsidRPr="003C26CB">
        <w:rPr>
          <w:rFonts w:hint="eastAsia"/>
          <w:bCs/>
          <w:sz w:val="28"/>
          <w:szCs w:val="28"/>
        </w:rPr>
        <w:t xml:space="preserve"> </w:t>
      </w:r>
      <w:r w:rsidR="00FE5EE4" w:rsidRPr="003C26CB">
        <w:rPr>
          <w:rFonts w:hint="eastAsia"/>
          <w:bCs/>
          <w:sz w:val="28"/>
          <w:szCs w:val="28"/>
          <w:u w:val="single"/>
        </w:rPr>
        <w:t>0</w:t>
      </w:r>
    </w:p>
    <w:p w:rsidR="002A7233" w:rsidRPr="003C26CB" w:rsidRDefault="002A7233" w:rsidP="00B64CF6">
      <w:pPr>
        <w:spacing w:line="480" w:lineRule="auto"/>
        <w:jc w:val="center"/>
        <w:rPr>
          <w:rFonts w:hint="eastAsia"/>
          <w:bCs/>
          <w:sz w:val="28"/>
          <w:szCs w:val="28"/>
          <w:u w:val="single"/>
        </w:rPr>
      </w:pPr>
      <w:r w:rsidRPr="003C26CB">
        <w:rPr>
          <w:rFonts w:hint="eastAsia"/>
          <w:bCs/>
          <w:sz w:val="28"/>
          <w:szCs w:val="28"/>
        </w:rPr>
        <w:t>授课班级</w:t>
      </w:r>
      <w:r w:rsidR="002F725C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 xml:space="preserve"> </w:t>
      </w:r>
      <w:r w:rsidR="003806BD">
        <w:rPr>
          <w:rFonts w:hint="eastAsia"/>
          <w:bCs/>
          <w:sz w:val="28"/>
          <w:szCs w:val="28"/>
          <w:u w:val="single"/>
        </w:rPr>
        <w:t>石工</w:t>
      </w:r>
      <w:r w:rsidR="003806BD">
        <w:rPr>
          <w:rFonts w:hint="eastAsia"/>
          <w:bCs/>
          <w:sz w:val="28"/>
          <w:szCs w:val="28"/>
          <w:u w:val="single"/>
        </w:rPr>
        <w:t>1</w:t>
      </w:r>
      <w:r w:rsidR="00E81DBB">
        <w:rPr>
          <w:rFonts w:hint="eastAsia"/>
          <w:bCs/>
          <w:sz w:val="28"/>
          <w:szCs w:val="28"/>
          <w:u w:val="single"/>
        </w:rPr>
        <w:t>4</w:t>
      </w:r>
      <w:r w:rsidR="002F725C" w:rsidRPr="003C26CB">
        <w:rPr>
          <w:rFonts w:hint="eastAsia"/>
          <w:bCs/>
          <w:sz w:val="28"/>
          <w:szCs w:val="28"/>
          <w:u w:val="single"/>
        </w:rPr>
        <w:t>级</w:t>
      </w:r>
      <w:r w:rsidR="00E81DBB">
        <w:rPr>
          <w:rFonts w:hint="eastAsia"/>
          <w:bCs/>
          <w:sz w:val="28"/>
          <w:szCs w:val="28"/>
          <w:u w:val="single"/>
        </w:rPr>
        <w:t xml:space="preserve">  </w:t>
      </w:r>
      <w:r w:rsidRPr="003C26CB">
        <w:rPr>
          <w:rFonts w:hint="eastAsia"/>
          <w:bCs/>
          <w:sz w:val="28"/>
          <w:szCs w:val="28"/>
        </w:rPr>
        <w:t>学生人数</w:t>
      </w:r>
      <w:r w:rsidR="00E81DBB">
        <w:rPr>
          <w:rFonts w:hint="eastAsia"/>
          <w:bCs/>
          <w:sz w:val="28"/>
          <w:szCs w:val="28"/>
        </w:rPr>
        <w:t xml:space="preserve"> </w:t>
      </w:r>
      <w:r w:rsidR="00B27820" w:rsidRPr="003C26CB">
        <w:rPr>
          <w:rFonts w:hint="eastAsia"/>
          <w:bCs/>
          <w:sz w:val="28"/>
          <w:szCs w:val="28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>121</w:t>
      </w:r>
    </w:p>
    <w:p w:rsidR="002A7233" w:rsidRPr="003C26CB" w:rsidRDefault="009702F2" w:rsidP="002A7233">
      <w:pPr>
        <w:spacing w:line="480" w:lineRule="auto"/>
        <w:jc w:val="center"/>
        <w:rPr>
          <w:rFonts w:hint="eastAsia"/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任课教师</w:t>
      </w:r>
      <w:r w:rsidR="003C26CB">
        <w:rPr>
          <w:rFonts w:hint="eastAsia"/>
          <w:bCs/>
          <w:sz w:val="28"/>
          <w:szCs w:val="28"/>
          <w:u w:val="single"/>
        </w:rPr>
        <w:t xml:space="preserve">   </w:t>
      </w:r>
      <w:r w:rsidR="00E81DBB">
        <w:rPr>
          <w:rFonts w:hint="eastAsia"/>
          <w:bCs/>
          <w:sz w:val="28"/>
          <w:szCs w:val="28"/>
          <w:u w:val="single"/>
        </w:rPr>
        <w:t>康磊</w:t>
      </w:r>
      <w:r w:rsidR="003C26CB">
        <w:rPr>
          <w:rFonts w:hint="eastAsia"/>
          <w:bCs/>
          <w:sz w:val="28"/>
          <w:szCs w:val="28"/>
          <w:u w:val="single"/>
        </w:rPr>
        <w:t xml:space="preserve">   </w:t>
      </w:r>
      <w:r w:rsidR="003C26CB">
        <w:rPr>
          <w:rFonts w:hint="eastAsia"/>
          <w:bCs/>
          <w:sz w:val="28"/>
          <w:szCs w:val="28"/>
        </w:rPr>
        <w:t xml:space="preserve"> </w:t>
      </w:r>
      <w:r w:rsidRPr="003C26CB">
        <w:rPr>
          <w:rFonts w:hint="eastAsia"/>
          <w:bCs/>
          <w:sz w:val="28"/>
          <w:szCs w:val="28"/>
        </w:rPr>
        <w:t>职称</w:t>
      </w:r>
      <w:r w:rsidR="003C26CB" w:rsidRPr="003C26CB">
        <w:rPr>
          <w:rFonts w:hint="eastAsia"/>
          <w:bCs/>
          <w:sz w:val="28"/>
          <w:szCs w:val="28"/>
          <w:u w:val="single"/>
        </w:rPr>
        <w:t xml:space="preserve"> </w:t>
      </w:r>
      <w:r w:rsidR="00E81DBB">
        <w:rPr>
          <w:rFonts w:hint="eastAsia"/>
          <w:bCs/>
          <w:sz w:val="28"/>
          <w:szCs w:val="28"/>
          <w:u w:val="single"/>
        </w:rPr>
        <w:t>讲师</w:t>
      </w:r>
      <w:r w:rsidR="003C26CB">
        <w:rPr>
          <w:rFonts w:hint="eastAsia"/>
          <w:bCs/>
          <w:sz w:val="28"/>
          <w:szCs w:val="28"/>
          <w:u w:val="single"/>
        </w:rPr>
        <w:t xml:space="preserve"> </w:t>
      </w:r>
    </w:p>
    <w:p w:rsidR="00B64CF6" w:rsidRPr="003C26CB" w:rsidRDefault="00B64CF6" w:rsidP="00B64CF6">
      <w:pPr>
        <w:spacing w:line="480" w:lineRule="auto"/>
        <w:jc w:val="center"/>
        <w:rPr>
          <w:rFonts w:hint="eastAsia"/>
          <w:bCs/>
          <w:sz w:val="28"/>
          <w:szCs w:val="28"/>
        </w:rPr>
      </w:pPr>
      <w:r w:rsidRPr="003C26CB">
        <w:rPr>
          <w:rFonts w:hint="eastAsia"/>
          <w:bCs/>
          <w:sz w:val="28"/>
          <w:szCs w:val="28"/>
        </w:rPr>
        <w:t>所在院</w:t>
      </w:r>
      <w:r w:rsidRPr="003C26CB">
        <w:rPr>
          <w:rFonts w:hint="eastAsia"/>
          <w:bCs/>
          <w:sz w:val="28"/>
          <w:szCs w:val="28"/>
        </w:rPr>
        <w:t>(</w:t>
      </w:r>
      <w:r w:rsidRPr="003C26CB">
        <w:rPr>
          <w:rFonts w:hint="eastAsia"/>
          <w:bCs/>
          <w:sz w:val="28"/>
          <w:szCs w:val="28"/>
        </w:rPr>
        <w:t>系</w:t>
      </w:r>
      <w:r w:rsidR="001044AE" w:rsidRPr="003C26CB">
        <w:rPr>
          <w:rFonts w:hint="eastAsia"/>
          <w:bCs/>
          <w:sz w:val="28"/>
          <w:szCs w:val="28"/>
        </w:rPr>
        <w:t>、部</w:t>
      </w:r>
      <w:r w:rsidR="001044AE" w:rsidRPr="003C26CB">
        <w:rPr>
          <w:rFonts w:hint="eastAsia"/>
          <w:bCs/>
          <w:sz w:val="28"/>
          <w:szCs w:val="28"/>
        </w:rPr>
        <w:t>)</w:t>
      </w:r>
      <w:r w:rsidR="00C3191B" w:rsidRPr="003C26CB">
        <w:rPr>
          <w:rFonts w:hint="eastAsia"/>
          <w:bCs/>
          <w:sz w:val="28"/>
          <w:szCs w:val="28"/>
        </w:rPr>
        <w:t xml:space="preserve"> ____</w:t>
      </w:r>
      <w:r w:rsidR="00E81DBB">
        <w:rPr>
          <w:rFonts w:hint="eastAsia"/>
          <w:bCs/>
          <w:sz w:val="28"/>
          <w:szCs w:val="28"/>
          <w:u w:val="single"/>
        </w:rPr>
        <w:t>石油工程</w:t>
      </w:r>
      <w:r w:rsidR="00B27820" w:rsidRPr="003C26CB">
        <w:rPr>
          <w:rFonts w:hint="eastAsia"/>
          <w:bCs/>
          <w:sz w:val="28"/>
          <w:szCs w:val="28"/>
          <w:u w:val="single"/>
        </w:rPr>
        <w:t>学院</w:t>
      </w:r>
      <w:r w:rsidR="001044AE" w:rsidRPr="003C26CB">
        <w:rPr>
          <w:rFonts w:hint="eastAsia"/>
          <w:bCs/>
          <w:sz w:val="28"/>
          <w:szCs w:val="28"/>
        </w:rPr>
        <w:t>______</w:t>
      </w:r>
    </w:p>
    <w:p w:rsidR="00B64CF6" w:rsidRDefault="00B64CF6" w:rsidP="00B64CF6">
      <w:pPr>
        <w:spacing w:line="480" w:lineRule="auto"/>
        <w:jc w:val="center"/>
        <w:rPr>
          <w:rFonts w:hint="eastAsia"/>
          <w:sz w:val="28"/>
          <w:szCs w:val="28"/>
        </w:rPr>
      </w:pPr>
      <w:r w:rsidRPr="003C26CB">
        <w:rPr>
          <w:rFonts w:hint="eastAsia"/>
          <w:sz w:val="28"/>
          <w:szCs w:val="28"/>
        </w:rPr>
        <w:t>系</w:t>
      </w:r>
      <w:r w:rsidRPr="003C26CB">
        <w:rPr>
          <w:rFonts w:hint="eastAsia"/>
          <w:sz w:val="28"/>
          <w:szCs w:val="28"/>
        </w:rPr>
        <w:t>(</w:t>
      </w:r>
      <w:r w:rsidRPr="003C26CB">
        <w:rPr>
          <w:rFonts w:hint="eastAsia"/>
          <w:sz w:val="28"/>
          <w:szCs w:val="28"/>
        </w:rPr>
        <w:t>教研室</w:t>
      </w:r>
      <w:r w:rsidRPr="003C26CB">
        <w:rPr>
          <w:rFonts w:hint="eastAsia"/>
          <w:sz w:val="28"/>
          <w:szCs w:val="28"/>
        </w:rPr>
        <w:t>)</w:t>
      </w:r>
      <w:r w:rsidR="001044AE" w:rsidRPr="003C26CB">
        <w:rPr>
          <w:rFonts w:hint="eastAsia"/>
          <w:sz w:val="28"/>
          <w:szCs w:val="28"/>
        </w:rPr>
        <w:t>主任签字</w:t>
      </w:r>
      <w:r w:rsidR="001044AE" w:rsidRPr="003C26CB">
        <w:rPr>
          <w:rFonts w:hint="eastAsia"/>
          <w:sz w:val="28"/>
          <w:szCs w:val="28"/>
        </w:rPr>
        <w:t>______________________</w:t>
      </w:r>
    </w:p>
    <w:p w:rsidR="003C26CB" w:rsidRPr="003C26CB" w:rsidRDefault="003C26CB" w:rsidP="003C26CB">
      <w:pPr>
        <w:rPr>
          <w:rFonts w:hint="eastAsia"/>
          <w:sz w:val="28"/>
          <w:szCs w:val="28"/>
        </w:rPr>
      </w:pPr>
      <w:r w:rsidRPr="003C26CB">
        <w:rPr>
          <w:rFonts w:hint="eastAsia"/>
          <w:sz w:val="28"/>
          <w:szCs w:val="28"/>
        </w:rPr>
        <w:t xml:space="preserve">　　　　教材名称：</w:t>
      </w:r>
      <w:r w:rsidR="003806BD">
        <w:rPr>
          <w:rFonts w:ascii="宋体" w:hAnsi="宋体" w:hint="eastAsia"/>
          <w:bCs/>
          <w:sz w:val="28"/>
          <w:szCs w:val="28"/>
          <w:u w:val="single"/>
        </w:rPr>
        <w:t>热工基础</w:t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Pr="003C26CB">
        <w:rPr>
          <w:rFonts w:hint="eastAsia"/>
          <w:sz w:val="28"/>
          <w:szCs w:val="28"/>
        </w:rPr>
        <w:t>作者：</w:t>
      </w:r>
      <w:r w:rsidR="003806BD">
        <w:rPr>
          <w:rFonts w:hint="eastAsia"/>
          <w:sz w:val="28"/>
          <w:szCs w:val="28"/>
          <w:u w:val="single"/>
        </w:rPr>
        <w:t>张学学</w:t>
      </w:r>
    </w:p>
    <w:p w:rsidR="003C26CB" w:rsidRPr="003C26CB" w:rsidRDefault="003C26CB" w:rsidP="003C26CB">
      <w:pPr>
        <w:rPr>
          <w:sz w:val="28"/>
          <w:szCs w:val="28"/>
          <w:u w:val="single"/>
        </w:rPr>
      </w:pPr>
      <w:r w:rsidRPr="003C26CB">
        <w:rPr>
          <w:rFonts w:hint="eastAsia"/>
          <w:sz w:val="28"/>
          <w:szCs w:val="28"/>
        </w:rPr>
        <w:t xml:space="preserve">　　　　出版单位：</w:t>
      </w:r>
      <w:r w:rsidR="003806BD">
        <w:rPr>
          <w:rFonts w:hint="eastAsia"/>
          <w:sz w:val="28"/>
          <w:szCs w:val="28"/>
          <w:u w:val="single"/>
        </w:rPr>
        <w:t>高等教育出版社</w:t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="003806BD">
        <w:rPr>
          <w:rFonts w:hint="eastAsia"/>
          <w:sz w:val="28"/>
          <w:szCs w:val="28"/>
        </w:rPr>
        <w:tab/>
      </w:r>
      <w:r w:rsidRPr="003C26CB">
        <w:rPr>
          <w:rFonts w:hint="eastAsia"/>
          <w:sz w:val="28"/>
          <w:szCs w:val="28"/>
        </w:rPr>
        <w:t>出版时间：</w:t>
      </w:r>
      <w:r w:rsidR="003806BD">
        <w:rPr>
          <w:rFonts w:hint="eastAsia"/>
          <w:sz w:val="28"/>
          <w:szCs w:val="28"/>
          <w:u w:val="single"/>
        </w:rPr>
        <w:t>2006</w:t>
      </w:r>
      <w:r w:rsidRPr="003C26CB">
        <w:rPr>
          <w:rFonts w:hint="eastAsia"/>
          <w:sz w:val="28"/>
          <w:szCs w:val="28"/>
          <w:u w:val="single"/>
        </w:rPr>
        <w:t>年</w:t>
      </w:r>
    </w:p>
    <w:p w:rsidR="00D87855" w:rsidRDefault="00D87855">
      <w:pPr>
        <w:jc w:val="center"/>
        <w:rPr>
          <w:rFonts w:hint="eastAsia"/>
          <w:sz w:val="28"/>
        </w:rPr>
      </w:pPr>
    </w:p>
    <w:p w:rsidR="00B64CF6" w:rsidRDefault="001044AE">
      <w:pPr>
        <w:jc w:val="center"/>
        <w:rPr>
          <w:rFonts w:hint="eastAsia"/>
          <w:sz w:val="32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D87855" w:rsidRDefault="00D87855">
      <w:pPr>
        <w:jc w:val="center"/>
        <w:rPr>
          <w:rFonts w:ascii="黑体" w:eastAsia="黑体"/>
          <w:sz w:val="44"/>
        </w:rPr>
      </w:pP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rPr>
          <w:rFonts w:hint="eastAsia"/>
        </w:rPr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8640" w:type="dxa"/>
        <w:jc w:val="center"/>
        <w:tblInd w:w="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480"/>
        <w:gridCol w:w="933"/>
        <w:gridCol w:w="27"/>
        <w:gridCol w:w="4081"/>
        <w:gridCol w:w="32"/>
        <w:gridCol w:w="508"/>
        <w:gridCol w:w="32"/>
        <w:gridCol w:w="540"/>
        <w:gridCol w:w="566"/>
        <w:gridCol w:w="482"/>
        <w:gridCol w:w="32"/>
        <w:gridCol w:w="868"/>
        <w:gridCol w:w="32"/>
      </w:tblGrid>
      <w:tr w:rsidR="00B64CF6" w:rsidTr="00A21FD9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cantSplit/>
          <w:jc w:val="center"/>
        </w:trPr>
        <w:tc>
          <w:tcPr>
            <w:tcW w:w="1440" w:type="dxa"/>
            <w:gridSpan w:val="3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108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</w:p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4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620" w:type="dxa"/>
            <w:gridSpan w:val="4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90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</w:p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A21FD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jc w:val="center"/>
        </w:trPr>
        <w:tc>
          <w:tcPr>
            <w:tcW w:w="480" w:type="dxa"/>
          </w:tcPr>
          <w:p w:rsidR="00B64CF6" w:rsidRPr="00762B7B" w:rsidRDefault="00B64CF6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113" w:type="dxa"/>
            <w:gridSpan w:val="2"/>
          </w:tcPr>
          <w:p w:rsidR="00B64CF6" w:rsidRPr="00762B7B" w:rsidRDefault="00B64CF6">
            <w:pPr>
              <w:rPr>
                <w:rFonts w:hint="eastAsia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566" w:type="dxa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514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900" w:type="dxa"/>
            <w:gridSpan w:val="2"/>
            <w:vAlign w:val="center"/>
          </w:tcPr>
          <w:p w:rsidR="00B64CF6" w:rsidRPr="00762B7B" w:rsidRDefault="00B64CF6" w:rsidP="00A21FD9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2F725C">
            <w:pPr>
              <w:rPr>
                <w:rFonts w:hint="eastAsia"/>
                <w:szCs w:val="21"/>
              </w:rPr>
            </w:pPr>
          </w:p>
          <w:p w:rsidR="00527B64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E72340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7-8</w:t>
            </w:r>
            <w:bookmarkEnd w:id="0"/>
            <w:bookmarkEnd w:id="1"/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080062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</w:rPr>
              <w:t>绪论</w:t>
            </w:r>
            <w:r w:rsidR="00080062">
              <w:rPr>
                <w:rFonts w:ascii="宋体" w:hAnsi="宋体" w:hint="eastAsia"/>
              </w:rPr>
              <w:t>：</w:t>
            </w:r>
            <w:r>
              <w:rPr>
                <w:rFonts w:ascii="宋体" w:hAnsi="宋体" w:hint="eastAsia"/>
              </w:rPr>
              <w:t>概述该课程的研究对象，</w:t>
            </w:r>
            <w:r>
              <w:rPr>
                <w:rFonts w:hint="eastAsia"/>
                <w:szCs w:val="21"/>
              </w:rPr>
              <w:t>介绍</w:t>
            </w:r>
            <w:r w:rsidRPr="00762B7B">
              <w:rPr>
                <w:rFonts w:hint="eastAsia"/>
                <w:szCs w:val="21"/>
              </w:rPr>
              <w:t>主要教学内容</w:t>
            </w:r>
            <w:r w:rsidR="00080062"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课程结构</w:t>
            </w:r>
            <w:r w:rsidR="00080062">
              <w:rPr>
                <w:rFonts w:hint="eastAsia"/>
                <w:szCs w:val="21"/>
              </w:rPr>
              <w:t>，成绩考察方式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</w:p>
          <w:p w:rsidR="00527B64" w:rsidRDefault="00527B64" w:rsidP="002F725C">
            <w:pPr>
              <w:rPr>
                <w:rFonts w:hint="eastAsia"/>
                <w:szCs w:val="21"/>
              </w:rPr>
            </w:pPr>
          </w:p>
          <w:p w:rsidR="00527B64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2F725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2F725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第一章：热力系统，平衡状态和状态参数，状态方程和状态参数坐标图</w:t>
            </w:r>
            <w:r w:rsidR="00080062"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7-8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第一章：准平衡过程，可逆过程</w:t>
            </w:r>
            <w:r w:rsidR="00080062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功量与热量</w:t>
            </w:r>
            <w:r w:rsidR="00080062"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第二章：热力系统的储存能、第一定律的实质、闭口系统第一定律的表达式。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bookmarkStart w:id="2" w:name="OLE_LINK3"/>
            <w:r>
              <w:rPr>
                <w:rFonts w:hint="eastAsia"/>
                <w:szCs w:val="21"/>
              </w:rPr>
              <w:t>7-8</w:t>
            </w:r>
            <w:bookmarkEnd w:id="2"/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第二章：开口系统稳定流动能量方程式及其应用</w:t>
            </w:r>
            <w:r>
              <w:rPr>
                <w:rFonts w:hint="eastAsia"/>
              </w:rPr>
              <w:t>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第三章：</w:t>
            </w:r>
            <w:r>
              <w:rPr>
                <w:rFonts w:ascii="宋体" w:hAnsi="宋体" w:hint="eastAsia"/>
              </w:rPr>
              <w:t>理想气体状态方程，理想气体的热容、热力学能、焓和熵。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478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7-8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762B7B" w:rsidRDefault="00527B64" w:rsidP="00CC762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第三章：</w:t>
            </w:r>
            <w:r>
              <w:rPr>
                <w:rFonts w:ascii="宋体" w:hAnsi="宋体" w:hint="eastAsia"/>
              </w:rPr>
              <w:t xml:space="preserve">理想混合气体、理想气体的热力过程。 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Pr="00762B7B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rFonts w:hint="eastAsia"/>
                <w:szCs w:val="21"/>
              </w:rPr>
            </w:pPr>
          </w:p>
          <w:p w:rsidR="00527B64" w:rsidRPr="00762B7B" w:rsidRDefault="00527B64" w:rsidP="00FD75FC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113" w:type="dxa"/>
            <w:gridSpan w:val="2"/>
            <w:vAlign w:val="center"/>
          </w:tcPr>
          <w:p w:rsidR="00527B64" w:rsidRPr="00033ED7" w:rsidRDefault="00527B64" w:rsidP="00527B6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第四章：</w:t>
            </w:r>
            <w:r>
              <w:rPr>
                <w:rFonts w:ascii="宋体" w:hAnsi="宋体" w:hint="eastAsia"/>
              </w:rPr>
              <w:t>自发过程、热力学第二定律的两种表述</w:t>
            </w:r>
            <w:r w:rsidR="00080062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卡诺循环。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527B6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第四章：</w:t>
            </w:r>
            <w:r>
              <w:rPr>
                <w:rFonts w:ascii="宋体" w:hAnsi="宋体" w:hint="eastAsia"/>
              </w:rPr>
              <w:t>熵，熵产与作功能力损失。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527B6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>
              <w:rPr>
                <w:rFonts w:ascii="宋体" w:hAnsi="宋体" w:hint="eastAsia"/>
              </w:rPr>
              <w:t>水蒸气的产生，水蒸气的状态参数，水蒸气的基本热力学过程。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527B64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>
              <w:rPr>
                <w:rFonts w:ascii="宋体" w:hAnsi="宋体" w:hint="eastAsia"/>
              </w:rPr>
              <w:t>湿空气的性质，湿空气的基本热力学过程。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527B64" w:rsidRPr="00762B7B" w:rsidRDefault="00527B64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27B64" w:rsidRPr="00762B7B" w:rsidRDefault="00527B64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527B64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527B64" w:rsidRDefault="00527B64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</w:p>
          <w:p w:rsidR="00527B64" w:rsidRDefault="00527B64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527B64" w:rsidRDefault="00031AF9" w:rsidP="00527B6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第五章：</w:t>
            </w:r>
            <w:r w:rsidR="00527B64">
              <w:rPr>
                <w:rFonts w:hint="eastAsia"/>
                <w:szCs w:val="21"/>
              </w:rPr>
              <w:t>实际气体性质与实际气体状态方程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527B64" w:rsidRPr="00762B7B" w:rsidRDefault="00527B64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27B64" w:rsidRPr="00762B7B" w:rsidRDefault="00527B64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527B64" w:rsidRPr="00762B7B" w:rsidRDefault="00527B64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31AF9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31AF9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31AF9" w:rsidRDefault="00031AF9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031AF9" w:rsidRDefault="00031AF9" w:rsidP="00031AF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第六、七章：动力与制冷装置循环简介。习题讲解。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31AF9" w:rsidRPr="00762B7B" w:rsidRDefault="00031AF9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31AF9" w:rsidRPr="00762B7B" w:rsidRDefault="00031AF9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31AF9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31AF9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31AF9" w:rsidRDefault="00031AF9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</w:p>
          <w:p w:rsidR="00031AF9" w:rsidRDefault="00031AF9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031AF9" w:rsidRDefault="00031AF9" w:rsidP="00031AF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第八章：热量传递的三种基本方式：传导、对流、辐射。传热过程。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31AF9" w:rsidRPr="00762B7B" w:rsidRDefault="00031AF9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31AF9" w:rsidRPr="00762B7B" w:rsidRDefault="00031AF9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31AF9" w:rsidRPr="00762B7B" w:rsidRDefault="00031AF9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90EC3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690EC3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90EC3" w:rsidRDefault="00690EC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690EC3" w:rsidRDefault="00690EC3" w:rsidP="00690EC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第九章：傅立叶定律，导热问题的数学描述</w:t>
            </w:r>
            <w:r w:rsidR="00080062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稳态导热的求解。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690EC3" w:rsidRPr="00762B7B" w:rsidRDefault="00690EC3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690EC3" w:rsidRPr="00762B7B" w:rsidRDefault="00690EC3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90EC3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690EC3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690EC3" w:rsidRDefault="00690EC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</w:p>
          <w:p w:rsidR="00690EC3" w:rsidRDefault="00690EC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690EC3" w:rsidRDefault="00690EC3" w:rsidP="00B54C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第九章：非稳态导热的基本概念</w:t>
            </w:r>
            <w:r w:rsidR="00B54C93">
              <w:rPr>
                <w:rFonts w:hint="eastAsia"/>
                <w:szCs w:val="21"/>
              </w:rPr>
              <w:t>，半无限大物体的非稳态导热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690EC3" w:rsidRPr="00762B7B" w:rsidRDefault="00690EC3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690EC3" w:rsidRPr="00762B7B" w:rsidRDefault="00690EC3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690EC3" w:rsidRPr="00762B7B" w:rsidRDefault="00690EC3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B54C93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B54C93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54C93" w:rsidRDefault="00B54C9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B54C93" w:rsidRDefault="00B54C93" w:rsidP="00B54C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第九章：导热问题的数值解法简介。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B54C93" w:rsidRPr="00762B7B" w:rsidRDefault="00B54C93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B54C93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B54C93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B54C93" w:rsidRDefault="00B54C93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14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54C93" w:rsidRDefault="00B54C9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</w:p>
          <w:p w:rsidR="00B54C93" w:rsidRDefault="00B54C93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B54C93" w:rsidRDefault="00B54C93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第十章：</w:t>
            </w:r>
            <w:bookmarkStart w:id="3" w:name="OLE_LINK4"/>
            <w:bookmarkStart w:id="4" w:name="OLE_LINK5"/>
            <w:r>
              <w:rPr>
                <w:rFonts w:hint="eastAsia"/>
                <w:szCs w:val="21"/>
              </w:rPr>
              <w:t>对流换热</w:t>
            </w:r>
            <w:bookmarkEnd w:id="3"/>
            <w:bookmarkEnd w:id="4"/>
            <w:r>
              <w:rPr>
                <w:rFonts w:hint="eastAsia"/>
                <w:szCs w:val="21"/>
              </w:rPr>
              <w:t>概述，对流换热的数学描述。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B54C93" w:rsidRPr="00762B7B" w:rsidRDefault="00B54C93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54C93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54C93" w:rsidRPr="00762B7B" w:rsidRDefault="00B54C93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B54C9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第十章：量纲分析与相似原理，特征数方</w:t>
            </w:r>
            <w:r w:rsidRPr="004A5F00">
              <w:rPr>
                <w:rFonts w:hint="eastAsia"/>
                <w:szCs w:val="21"/>
              </w:rPr>
              <w:t>程与实验关联式</w:t>
            </w:r>
            <w:r>
              <w:rPr>
                <w:rFonts w:hint="eastAsia"/>
                <w:szCs w:val="21"/>
              </w:rPr>
              <w:t>，</w:t>
            </w:r>
            <w:r w:rsidRPr="004A5F00">
              <w:rPr>
                <w:rFonts w:hint="eastAsia"/>
                <w:szCs w:val="21"/>
              </w:rPr>
              <w:t>外掠平板换热</w:t>
            </w:r>
            <w:r>
              <w:rPr>
                <w:rFonts w:hint="eastAsia"/>
                <w:szCs w:val="21"/>
              </w:rPr>
              <w:t>。</w:t>
            </w:r>
          </w:p>
          <w:p w:rsidR="00080062" w:rsidRPr="00B54C93" w:rsidRDefault="00080062" w:rsidP="00B54C93">
            <w:pPr>
              <w:rPr>
                <w:rFonts w:hint="eastAsia"/>
                <w:szCs w:val="21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第十章：管内强制对流换热，自然对流换热，相变对流换热简介。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2E168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第十一章：热辐射、辐射换热的基本概念，黑体辐射基本定律，实际物体的辐射特性。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第十一章：基尔霍夫定律，辐射换热的计算方法，遮热板。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7-8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第十二章：传热过程与换热器简介。习题讲解。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080062" w:rsidRPr="00762B7B" w:rsidRDefault="00080062" w:rsidP="0074215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80062" w:rsidTr="00BF71A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1384"/>
          <w:jc w:val="center"/>
        </w:trPr>
        <w:tc>
          <w:tcPr>
            <w:tcW w:w="480" w:type="dxa"/>
            <w:vAlign w:val="center"/>
          </w:tcPr>
          <w:p w:rsidR="00080062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960" w:type="dxa"/>
            <w:gridSpan w:val="2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</w:p>
          <w:p w:rsidR="00080062" w:rsidRDefault="00080062" w:rsidP="003C26C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5-6</w:t>
            </w:r>
          </w:p>
        </w:tc>
        <w:tc>
          <w:tcPr>
            <w:tcW w:w="4113" w:type="dxa"/>
            <w:gridSpan w:val="2"/>
            <w:vAlign w:val="center"/>
          </w:tcPr>
          <w:p w:rsidR="00080062" w:rsidRDefault="00080062" w:rsidP="0008006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总结复习课程内容。</w:t>
            </w:r>
          </w:p>
        </w:tc>
        <w:tc>
          <w:tcPr>
            <w:tcW w:w="540" w:type="dxa"/>
            <w:gridSpan w:val="2"/>
            <w:vMerge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14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80062" w:rsidRPr="00762B7B" w:rsidRDefault="00080062" w:rsidP="00BF71A4">
            <w:pPr>
              <w:jc w:val="center"/>
              <w:rPr>
                <w:rFonts w:hint="eastAsia"/>
                <w:szCs w:val="21"/>
              </w:rPr>
            </w:pPr>
          </w:p>
        </w:tc>
      </w:tr>
    </w:tbl>
    <w:p w:rsidR="00B64CF6" w:rsidRDefault="00B64CF6" w:rsidP="00A03185">
      <w:pPr>
        <w:rPr>
          <w:rFonts w:hint="eastAsia"/>
        </w:rPr>
      </w:pPr>
    </w:p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31B" w:rsidRDefault="005B131B" w:rsidP="00D33909">
      <w:r>
        <w:separator/>
      </w:r>
    </w:p>
  </w:endnote>
  <w:endnote w:type="continuationSeparator" w:id="1">
    <w:p w:rsidR="005B131B" w:rsidRDefault="005B131B" w:rsidP="00D33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31B" w:rsidRDefault="005B131B" w:rsidP="00D33909">
      <w:r>
        <w:separator/>
      </w:r>
    </w:p>
  </w:footnote>
  <w:footnote w:type="continuationSeparator" w:id="1">
    <w:p w:rsidR="005B131B" w:rsidRDefault="005B131B" w:rsidP="00D33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4906"/>
    <w:rsid w:val="00017A0B"/>
    <w:rsid w:val="00031AF9"/>
    <w:rsid w:val="00033ED7"/>
    <w:rsid w:val="00044FD5"/>
    <w:rsid w:val="000529FD"/>
    <w:rsid w:val="00080062"/>
    <w:rsid w:val="0008662B"/>
    <w:rsid w:val="000A4B10"/>
    <w:rsid w:val="000E7E2F"/>
    <w:rsid w:val="001044AE"/>
    <w:rsid w:val="00116AC8"/>
    <w:rsid w:val="00140EEF"/>
    <w:rsid w:val="00147E97"/>
    <w:rsid w:val="00187347"/>
    <w:rsid w:val="001B53E9"/>
    <w:rsid w:val="001D6DDF"/>
    <w:rsid w:val="001D7123"/>
    <w:rsid w:val="0026140D"/>
    <w:rsid w:val="00272D2E"/>
    <w:rsid w:val="0029585A"/>
    <w:rsid w:val="002A7233"/>
    <w:rsid w:val="002C5925"/>
    <w:rsid w:val="002E1684"/>
    <w:rsid w:val="002F725C"/>
    <w:rsid w:val="003233DC"/>
    <w:rsid w:val="003806BD"/>
    <w:rsid w:val="003A110F"/>
    <w:rsid w:val="003A4E59"/>
    <w:rsid w:val="003C26CB"/>
    <w:rsid w:val="003E1384"/>
    <w:rsid w:val="003F012E"/>
    <w:rsid w:val="00404C7B"/>
    <w:rsid w:val="0042273A"/>
    <w:rsid w:val="00444DD3"/>
    <w:rsid w:val="0045218A"/>
    <w:rsid w:val="004A5F00"/>
    <w:rsid w:val="004B646A"/>
    <w:rsid w:val="00502F75"/>
    <w:rsid w:val="00527B64"/>
    <w:rsid w:val="005471C1"/>
    <w:rsid w:val="00556A86"/>
    <w:rsid w:val="0058053A"/>
    <w:rsid w:val="00593F67"/>
    <w:rsid w:val="005A2825"/>
    <w:rsid w:val="005B131B"/>
    <w:rsid w:val="005B4C31"/>
    <w:rsid w:val="005C729D"/>
    <w:rsid w:val="005E07B5"/>
    <w:rsid w:val="006153D9"/>
    <w:rsid w:val="00662D2E"/>
    <w:rsid w:val="00664F49"/>
    <w:rsid w:val="00690EC3"/>
    <w:rsid w:val="00694E2D"/>
    <w:rsid w:val="006F0B4D"/>
    <w:rsid w:val="0071557C"/>
    <w:rsid w:val="00731E25"/>
    <w:rsid w:val="00735C2D"/>
    <w:rsid w:val="00742154"/>
    <w:rsid w:val="00742B89"/>
    <w:rsid w:val="00762B7B"/>
    <w:rsid w:val="007B68BF"/>
    <w:rsid w:val="007C2D2E"/>
    <w:rsid w:val="007C5BDC"/>
    <w:rsid w:val="008168CE"/>
    <w:rsid w:val="00822910"/>
    <w:rsid w:val="008A7161"/>
    <w:rsid w:val="008E3127"/>
    <w:rsid w:val="00911AE5"/>
    <w:rsid w:val="0091569C"/>
    <w:rsid w:val="009461A2"/>
    <w:rsid w:val="009702F2"/>
    <w:rsid w:val="009C0A35"/>
    <w:rsid w:val="00A03185"/>
    <w:rsid w:val="00A06616"/>
    <w:rsid w:val="00A21FD9"/>
    <w:rsid w:val="00B103AE"/>
    <w:rsid w:val="00B27820"/>
    <w:rsid w:val="00B32EF1"/>
    <w:rsid w:val="00B37D28"/>
    <w:rsid w:val="00B444D1"/>
    <w:rsid w:val="00B54C93"/>
    <w:rsid w:val="00B64CF6"/>
    <w:rsid w:val="00B7254A"/>
    <w:rsid w:val="00B832EB"/>
    <w:rsid w:val="00BA1DA1"/>
    <w:rsid w:val="00BA74A5"/>
    <w:rsid w:val="00BB72FA"/>
    <w:rsid w:val="00BE5D99"/>
    <w:rsid w:val="00BF71A4"/>
    <w:rsid w:val="00C113C1"/>
    <w:rsid w:val="00C3191B"/>
    <w:rsid w:val="00C523F3"/>
    <w:rsid w:val="00C817A0"/>
    <w:rsid w:val="00CC7625"/>
    <w:rsid w:val="00CF6C9D"/>
    <w:rsid w:val="00D15F8D"/>
    <w:rsid w:val="00D33909"/>
    <w:rsid w:val="00D5204C"/>
    <w:rsid w:val="00D87855"/>
    <w:rsid w:val="00D87E0F"/>
    <w:rsid w:val="00DD2AA4"/>
    <w:rsid w:val="00DF2E0B"/>
    <w:rsid w:val="00E12926"/>
    <w:rsid w:val="00E21FC7"/>
    <w:rsid w:val="00E72340"/>
    <w:rsid w:val="00E81DBB"/>
    <w:rsid w:val="00EA0352"/>
    <w:rsid w:val="00EA5EFB"/>
    <w:rsid w:val="00EB7DE4"/>
    <w:rsid w:val="00EC70CF"/>
    <w:rsid w:val="00EC7767"/>
    <w:rsid w:val="00F6262F"/>
    <w:rsid w:val="00F63669"/>
    <w:rsid w:val="00F6766C"/>
    <w:rsid w:val="00FA55B9"/>
    <w:rsid w:val="00FC3F9E"/>
    <w:rsid w:val="00FD75FC"/>
    <w:rsid w:val="00FE20DA"/>
    <w:rsid w:val="00FE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a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4">
    <w:name w:val="header"/>
    <w:basedOn w:val="a"/>
    <w:link w:val="Char"/>
    <w:rsid w:val="00D33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33909"/>
    <w:rPr>
      <w:kern w:val="2"/>
      <w:sz w:val="18"/>
      <w:szCs w:val="18"/>
    </w:rPr>
  </w:style>
  <w:style w:type="paragraph" w:styleId="a5">
    <w:name w:val="footer"/>
    <w:basedOn w:val="a"/>
    <w:link w:val="Char0"/>
    <w:rsid w:val="00D33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339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267</Words>
  <Characters>1527</Characters>
  <Application>Microsoft Office Word</Application>
  <DocSecurity>0</DocSecurity>
  <Lines>12</Lines>
  <Paragraphs>3</Paragraphs>
  <ScaleCrop>false</ScaleCrop>
  <Company>Sdjuk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Administrator</cp:lastModifiedBy>
  <cp:revision>2</cp:revision>
  <cp:lastPrinted>2007-09-10T08:16:00Z</cp:lastPrinted>
  <dcterms:created xsi:type="dcterms:W3CDTF">2016-09-20T02:38:00Z</dcterms:created>
  <dcterms:modified xsi:type="dcterms:W3CDTF">2016-09-20T02:38:00Z</dcterms:modified>
</cp:coreProperties>
</file>